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E3" w:rsidRPr="0012469E" w:rsidRDefault="004E6BE3" w:rsidP="004E6BE3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469E"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  <w:t xml:space="preserve">           </w:t>
      </w:r>
      <w:r w:rsidRPr="0012469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Муниципальное общеобразовательное учреждение бюджетное </w:t>
      </w:r>
    </w:p>
    <w:p w:rsidR="004E6BE3" w:rsidRPr="0012469E" w:rsidRDefault="004E6BE3" w:rsidP="001246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69E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 10                                                                  </w:t>
      </w:r>
      <w:r w:rsidR="0012469E" w:rsidRPr="00124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6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Артемовского городского округа</w:t>
      </w: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332"/>
        <w:gridCol w:w="1468"/>
      </w:tblGrid>
      <w:tr w:rsidR="004E6BE3" w:rsidRPr="0012469E" w:rsidTr="004E6BE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3" w:rsidRPr="0012469E" w:rsidRDefault="004E6BE3" w:rsidP="004E6BE3">
            <w:pPr>
              <w:rPr>
                <w:rFonts w:ascii="Times New Roman" w:hAnsi="Times New Roman"/>
                <w:sz w:val="24"/>
                <w:szCs w:val="24"/>
              </w:rPr>
            </w:pPr>
            <w:r w:rsidRPr="0012469E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E6BE3" w:rsidRPr="0012469E" w:rsidRDefault="008B72EC" w:rsidP="004E6BE3">
            <w:pPr>
              <w:rPr>
                <w:rFonts w:ascii="Times New Roman" w:hAnsi="Times New Roman"/>
                <w:sz w:val="24"/>
                <w:szCs w:val="24"/>
              </w:rPr>
            </w:pPr>
            <w:r w:rsidRPr="0012469E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3" w:rsidRPr="0012469E" w:rsidRDefault="004E6BE3" w:rsidP="004E6BE3">
            <w:pPr>
              <w:rPr>
                <w:rFonts w:ascii="Times New Roman" w:hAnsi="Times New Roman"/>
                <w:sz w:val="24"/>
                <w:szCs w:val="24"/>
              </w:rPr>
            </w:pPr>
            <w:r w:rsidRPr="0012469E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  <w:p w:rsidR="004E6BE3" w:rsidRPr="0012469E" w:rsidRDefault="004E6BE3" w:rsidP="004E6BE3">
            <w:pPr>
              <w:rPr>
                <w:rFonts w:ascii="Times New Roman" w:hAnsi="Times New Roman"/>
                <w:sz w:val="24"/>
                <w:szCs w:val="24"/>
              </w:rPr>
            </w:pPr>
            <w:r w:rsidRPr="0012469E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</w:tr>
      <w:tr w:rsidR="004E6BE3" w:rsidRPr="0012469E" w:rsidTr="004E6BE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3" w:rsidRPr="0012469E" w:rsidRDefault="004E6BE3" w:rsidP="004E6BE3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3" w:rsidRPr="0012469E" w:rsidRDefault="004E6BE3" w:rsidP="004E6BE3">
            <w:pPr>
              <w:rPr>
                <w:rFonts w:ascii="Times New Roman" w:hAnsi="Times New Roman"/>
              </w:rPr>
            </w:pPr>
          </w:p>
        </w:tc>
      </w:tr>
    </w:tbl>
    <w:p w:rsidR="004E6BE3" w:rsidRPr="0012469E" w:rsidRDefault="004E6BE3" w:rsidP="004E6BE3">
      <w:pPr>
        <w:rPr>
          <w:rFonts w:ascii="Times New Roman" w:eastAsia="Calibri" w:hAnsi="Times New Roman" w:cs="Times New Roman"/>
          <w:sz w:val="24"/>
          <w:szCs w:val="24"/>
        </w:rPr>
      </w:pPr>
      <w:r w:rsidRPr="001246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ПРИКАЗ                                                                                                                «О проведении процедуры </w:t>
      </w:r>
      <w:proofErr w:type="spellStart"/>
      <w:r w:rsidRPr="0012469E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12469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6BE3" w:rsidRPr="0012469E" w:rsidRDefault="004E6BE3" w:rsidP="004E6BE3">
      <w:pPr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12469E">
        <w:rPr>
          <w:rFonts w:ascii="Times New Roman" w:eastAsia="Calibri" w:hAnsi="Times New Roman" w:cs="Times New Roman"/>
          <w:color w:val="333333"/>
          <w:shd w:val="clear" w:color="auto" w:fill="FFFFFF"/>
        </w:rPr>
        <w:t>В соответствии с </w:t>
      </w:r>
      <w:hyperlink r:id="rId4" w:history="1">
        <w:r w:rsidRPr="0012469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пунктом 3 части 2 статьи 29</w:t>
        </w:r>
      </w:hyperlink>
      <w:r w:rsidRPr="0012469E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 Федерального закона от 29 декабря 2012 г. N 273-ФЗ "Об образовании в Российской Федерации", «Порядком проведения </w:t>
      </w:r>
      <w:proofErr w:type="spellStart"/>
      <w:r w:rsidRPr="0012469E">
        <w:rPr>
          <w:rFonts w:ascii="Times New Roman" w:eastAsia="Calibri" w:hAnsi="Times New Roman" w:cs="Times New Roman"/>
          <w:color w:val="333333"/>
          <w:shd w:val="clear" w:color="auto" w:fill="FFFFFF"/>
        </w:rPr>
        <w:t>самообследования</w:t>
      </w:r>
      <w:proofErr w:type="spellEnd"/>
      <w:r w:rsidRPr="0012469E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образовательных организаций», утвержденным приказом Министерства образования и науки Российской Федерации от14 июня 2013 года № 46</w:t>
      </w:r>
      <w:bookmarkStart w:id="0" w:name="_GoBack"/>
      <w:bookmarkEnd w:id="0"/>
    </w:p>
    <w:p w:rsidR="004E6BE3" w:rsidRPr="0012469E" w:rsidRDefault="004E6BE3" w:rsidP="004E6BE3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2469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ПРИКАЗЫВАЮ:</w:t>
      </w:r>
    </w:p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4E6BE3" w:rsidRPr="004E6BE3" w:rsidTr="004E6BE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BE3" w:rsidRPr="004E6BE3" w:rsidRDefault="004E6BE3" w:rsidP="004E6BE3">
            <w:pPr>
              <w:tabs>
                <w:tab w:val="left" w:pos="5730"/>
              </w:tabs>
              <w:spacing w:after="0" w:line="240" w:lineRule="auto"/>
              <w:rPr>
                <w:rFonts w:ascii="Arial" w:eastAsia="Times New Roman" w:hAnsi="Arial" w:cs="Arial"/>
                <w:color w:val="BBBBB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BBBBBB"/>
                <w:sz w:val="24"/>
                <w:szCs w:val="24"/>
                <w:lang w:eastAsia="ru-RU"/>
              </w:rPr>
              <w:tab/>
            </w:r>
          </w:p>
        </w:tc>
      </w:tr>
      <w:tr w:rsidR="004E6BE3" w:rsidRPr="004E6BE3" w:rsidTr="004E6BE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1.Утвердить и ввести в действие План подготовки и проведения работ по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сроком до 15.04.2018 года. (Приложение 1)</w:t>
            </w:r>
          </w:p>
          <w:p w:rsidR="004E6BE3" w:rsidRPr="004E6BE3" w:rsidRDefault="004E6BE3" w:rsidP="004E6BE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2.Содержание и порядок проведения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должны соответствовать методическим рекомендациям по проведению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общеобразовательного учреждения, утвержденным Министерством образования и науки РФ.</w:t>
            </w:r>
          </w:p>
          <w:p w:rsidR="004E6BE3" w:rsidRPr="004E6BE3" w:rsidRDefault="004E6BE3" w:rsidP="004E6B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3.Утвердить рабочую группу по проведению работ по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составе:</w:t>
            </w: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Руководитель группы: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Кирпо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Владимировна, директор МБОУ СОШ №10,                    Члены рабочей  группы:                                                                                                                                                               Родина Т.Н., заместитель директора по УВР, ответственная за организацию и проведение учебного процесса;                                                                                                                                                                                   Василенко  Н.В., заместитель директора по УВР, ответственная за организацию          методической работы в школе;</w:t>
            </w:r>
            <w:r w:rsidRPr="004E6BE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Ртищева М.Д., заместитель директора по ВР, ответственная за организацию воспитательной работы в школе;                                                                                                                                                 Погорелова Г.П., заместитель директора по АХЧ,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Гамзаева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В.Н., главный бухгалтер, ответственная за финансовую часть;                                                           Гуляева С.М., психолог, ответственная за работу с детьми с ОВЗ;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Сергнеенко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истории, председатель ПК</w:t>
            </w: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Куделя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М.А., библиотекарь </w:t>
            </w:r>
          </w:p>
          <w:p w:rsidR="004E6BE3" w:rsidRPr="004E6BE3" w:rsidRDefault="004E6BE3" w:rsidP="004E6B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Рабочей группе образовательного учреждения предоставить результаты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обсуждение педагогического совета к 15.04.2018г.</w:t>
            </w:r>
          </w:p>
          <w:p w:rsidR="004E6BE3" w:rsidRPr="004E6BE3" w:rsidRDefault="004E6BE3" w:rsidP="004E6B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5.Системному администратору  школьного сайта Гуляевой С.М.  опубликовать отчёт о результатах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школьном сайте до 20.04.2018</w:t>
            </w:r>
          </w:p>
          <w:p w:rsidR="004E6BE3" w:rsidRPr="004E6BE3" w:rsidRDefault="004E6BE3" w:rsidP="004E6B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Контроль за исполнением настоящего  приказа  оставляю за собой.</w:t>
            </w:r>
          </w:p>
          <w:p w:rsidR="004E6BE3" w:rsidRPr="004E6BE3" w:rsidRDefault="004E6BE3" w:rsidP="004E6B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6BE3" w:rsidRPr="004E6BE3" w:rsidRDefault="004E6BE3" w:rsidP="004E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школы:                                       </w:t>
            </w:r>
            <w:proofErr w:type="spellStart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Кирпо</w:t>
            </w:r>
            <w:proofErr w:type="spellEnd"/>
            <w:r w:rsidRPr="004E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313DE7" w:rsidRDefault="0012469E"/>
    <w:sectPr w:rsidR="0031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E3"/>
    <w:rsid w:val="0012469E"/>
    <w:rsid w:val="001718C1"/>
    <w:rsid w:val="004E6BE3"/>
    <w:rsid w:val="008B72EC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9F3C"/>
  <w15:docId w15:val="{883EB263-A198-4413-91B3-53E38DD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A74E0F992CD65770BF1B9A8FB0B6727FEA83FBCC6E83512F2012E1406C42D2B1D11F947A8555D517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Ветлана Уляева</cp:lastModifiedBy>
  <cp:revision>6</cp:revision>
  <cp:lastPrinted>2019-04-10T00:03:00Z</cp:lastPrinted>
  <dcterms:created xsi:type="dcterms:W3CDTF">2019-04-09T23:57:00Z</dcterms:created>
  <dcterms:modified xsi:type="dcterms:W3CDTF">2019-06-17T00:41:00Z</dcterms:modified>
</cp:coreProperties>
</file>